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EF" w:rsidRDefault="00FA5EEF" w:rsidP="00FA5EEF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359F820" wp14:editId="2D909754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5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F0A31BB" wp14:editId="65229FF5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EEF" w:rsidRDefault="00FA5EEF" w:rsidP="00FA5EEF">
      <w:pPr>
        <w:pStyle w:val="Zhlav"/>
      </w:pPr>
    </w:p>
    <w:p w:rsidR="00FA5EEF" w:rsidRDefault="00FA5EEF" w:rsidP="00FA5EEF">
      <w:pPr>
        <w:pStyle w:val="Zhlav"/>
      </w:pPr>
    </w:p>
    <w:p w:rsidR="00FA5EEF" w:rsidRPr="001F34D2" w:rsidRDefault="00FA5EEF" w:rsidP="00FA5EEF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F6FB7" wp14:editId="744DA707">
                <wp:simplePos x="0" y="0"/>
                <wp:positionH relativeFrom="column">
                  <wp:posOffset>3557905</wp:posOffset>
                </wp:positionH>
                <wp:positionV relativeFrom="paragraph">
                  <wp:posOffset>188595</wp:posOffset>
                </wp:positionV>
                <wp:extent cx="2248535" cy="5347"/>
                <wp:effectExtent l="0" t="0" r="37465" b="3302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53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F724A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85pt" to="45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FA5EEF" w:rsidRPr="00FC2507" w:rsidRDefault="00FA5EEF" w:rsidP="00FA5EEF">
      <w:pPr>
        <w:jc w:val="center"/>
        <w:rPr>
          <w:b/>
        </w:rPr>
      </w:pPr>
    </w:p>
    <w:p w:rsidR="00FA5EEF" w:rsidRPr="00FC2507" w:rsidRDefault="00FA5EEF" w:rsidP="00FA5EEF">
      <w:pPr>
        <w:rPr>
          <w:b/>
          <w:i/>
        </w:rPr>
      </w:pPr>
    </w:p>
    <w:p w:rsidR="00252449" w:rsidRPr="00FC2507" w:rsidRDefault="00252449" w:rsidP="00252449">
      <w:pPr>
        <w:jc w:val="center"/>
        <w:rPr>
          <w:b/>
        </w:rPr>
      </w:pPr>
    </w:p>
    <w:p w:rsidR="00252449" w:rsidRPr="00FC2507" w:rsidRDefault="00252449" w:rsidP="00252449">
      <w:pPr>
        <w:rPr>
          <w:b/>
          <w:i/>
        </w:rPr>
      </w:pPr>
    </w:p>
    <w:p w:rsidR="00252449" w:rsidRDefault="00FA5EEF" w:rsidP="00FA5EEF">
      <w:pPr>
        <w:jc w:val="center"/>
        <w:rPr>
          <w:b/>
          <w:sz w:val="32"/>
          <w:szCs w:val="32"/>
        </w:rPr>
      </w:pPr>
      <w:r w:rsidRPr="0067632A">
        <w:rPr>
          <w:b/>
          <w:sz w:val="32"/>
          <w:szCs w:val="32"/>
        </w:rPr>
        <w:t>První akreditované lázně v České republice</w:t>
      </w:r>
    </w:p>
    <w:p w:rsidR="00550810" w:rsidRPr="00FA5EEF" w:rsidRDefault="00550810" w:rsidP="00FA5EEF">
      <w:pPr>
        <w:jc w:val="center"/>
        <w:rPr>
          <w:b/>
          <w:sz w:val="32"/>
          <w:szCs w:val="32"/>
        </w:rPr>
      </w:pPr>
    </w:p>
    <w:p w:rsidR="00550810" w:rsidRDefault="00550810" w:rsidP="00550810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Lázně Slatinice a. s. přijmou </w:t>
      </w:r>
    </w:p>
    <w:p w:rsidR="00550810" w:rsidRDefault="00E7202E" w:rsidP="00550810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maséry</w:t>
      </w:r>
    </w:p>
    <w:p w:rsidR="00550810" w:rsidRDefault="00E7202E" w:rsidP="00550810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(ženy</w:t>
      </w:r>
      <w:r w:rsidR="00550810">
        <w:rPr>
          <w:b/>
          <w:sz w:val="32"/>
          <w:szCs w:val="32"/>
        </w:rPr>
        <w:t>/muže)</w:t>
      </w:r>
    </w:p>
    <w:p w:rsidR="00550810" w:rsidRDefault="00550810" w:rsidP="00550810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základě uzavření Pracovní smlouvy</w:t>
      </w:r>
    </w:p>
    <w:p w:rsidR="00550810" w:rsidRDefault="00550810" w:rsidP="00550810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nebo</w:t>
      </w:r>
    </w:p>
    <w:p w:rsidR="000B5C64" w:rsidRPr="00550810" w:rsidRDefault="00550810" w:rsidP="00550810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Dohodu o provedení práce</w:t>
      </w:r>
    </w:p>
    <w:p w:rsidR="0097783D" w:rsidRDefault="0097783D"/>
    <w:p w:rsidR="00AA4834" w:rsidRDefault="0097783D">
      <w:pPr>
        <w:rPr>
          <w:b/>
        </w:rPr>
      </w:pPr>
      <w:r w:rsidRPr="00BB01FA">
        <w:rPr>
          <w:b/>
        </w:rPr>
        <w:t>Požadujeme:</w:t>
      </w:r>
    </w:p>
    <w:p w:rsidR="00AA4834" w:rsidRDefault="00AA4834" w:rsidP="00AA4834">
      <w:pPr>
        <w:pStyle w:val="Odstavecseseznamem"/>
        <w:numPr>
          <w:ilvl w:val="0"/>
          <w:numId w:val="4"/>
        </w:numPr>
      </w:pPr>
      <w:r>
        <w:t xml:space="preserve">osvědčení - masérský kurz </w:t>
      </w:r>
    </w:p>
    <w:p w:rsidR="00AB463A" w:rsidRDefault="00AB463A" w:rsidP="00AB463A">
      <w:pPr>
        <w:pStyle w:val="Odstavecseseznamem"/>
        <w:numPr>
          <w:ilvl w:val="0"/>
          <w:numId w:val="4"/>
        </w:numPr>
      </w:pPr>
      <w:r>
        <w:t>osvědčení na</w:t>
      </w:r>
      <w:r w:rsidR="009B00E5">
        <w:t xml:space="preserve"> speciální masáže (thajské, </w:t>
      </w:r>
      <w:proofErr w:type="spellStart"/>
      <w:r w:rsidR="009B00E5">
        <w:t>aju</w:t>
      </w:r>
      <w:r>
        <w:t>vé</w:t>
      </w:r>
      <w:r w:rsidR="009B00E5">
        <w:t>r</w:t>
      </w:r>
      <w:r>
        <w:t>dské</w:t>
      </w:r>
      <w:proofErr w:type="spellEnd"/>
      <w:r>
        <w:t xml:space="preserve">, lávové kameny, </w:t>
      </w:r>
      <w:proofErr w:type="spellStart"/>
      <w:r>
        <w:t>plosky</w:t>
      </w:r>
      <w:proofErr w:type="spellEnd"/>
      <w:r>
        <w:t xml:space="preserve"> nohy) – vítány</w:t>
      </w:r>
    </w:p>
    <w:p w:rsidR="00AA4834" w:rsidRPr="00380C90" w:rsidRDefault="00AA4834" w:rsidP="00AA4834">
      <w:pPr>
        <w:pStyle w:val="Odstavecseseznamem"/>
        <w:numPr>
          <w:ilvl w:val="0"/>
          <w:numId w:val="4"/>
        </w:numPr>
      </w:pPr>
      <w:r w:rsidRPr="00380C90">
        <w:rPr>
          <w:rFonts w:cs="Arial"/>
          <w:color w:val="000000"/>
        </w:rPr>
        <w:t>občanskou bezúhonnost, zdravotní způsobilost</w:t>
      </w:r>
    </w:p>
    <w:p w:rsidR="00AA4834" w:rsidRDefault="00AA4834" w:rsidP="00AA4834">
      <w:pPr>
        <w:pStyle w:val="Odstavecseseznamem"/>
        <w:numPr>
          <w:ilvl w:val="0"/>
          <w:numId w:val="1"/>
        </w:numPr>
      </w:pPr>
      <w:r>
        <w:t>samostatnost, spolehlivost, časovou flexibilitu</w:t>
      </w:r>
    </w:p>
    <w:p w:rsidR="00AA4834" w:rsidRDefault="00AA4834" w:rsidP="00AA4834">
      <w:pPr>
        <w:pStyle w:val="Odstavecseseznamem"/>
        <w:numPr>
          <w:ilvl w:val="0"/>
          <w:numId w:val="1"/>
        </w:numPr>
      </w:pPr>
      <w:r>
        <w:t>občanskou bezúhonnost, zdravotní způsobilost</w:t>
      </w:r>
    </w:p>
    <w:p w:rsidR="00D737D8" w:rsidRDefault="00D737D8" w:rsidP="001E5457">
      <w:pPr>
        <w:pStyle w:val="Odstavecseseznamem"/>
      </w:pPr>
    </w:p>
    <w:p w:rsidR="0097783D" w:rsidRDefault="0097783D" w:rsidP="0097783D">
      <w:pPr>
        <w:rPr>
          <w:b/>
        </w:rPr>
      </w:pPr>
      <w:r w:rsidRPr="00BB01FA">
        <w:rPr>
          <w:b/>
        </w:rPr>
        <w:t>Nabízíme:</w:t>
      </w:r>
    </w:p>
    <w:p w:rsidR="0097783D" w:rsidRDefault="001E5457" w:rsidP="00DD412A">
      <w:pPr>
        <w:pStyle w:val="Odstavecseseznamem"/>
        <w:numPr>
          <w:ilvl w:val="0"/>
          <w:numId w:val="1"/>
        </w:numPr>
      </w:pPr>
      <w:r>
        <w:t>p</w:t>
      </w:r>
      <w:r w:rsidR="005077C2">
        <w:t>racovní poměr</w:t>
      </w:r>
      <w:r w:rsidR="008075A1">
        <w:t xml:space="preserve"> na základě uzavření Pracovní smlouvy nebo D</w:t>
      </w:r>
      <w:r w:rsidR="00AA4834">
        <w:t>ohody o provedení práce</w:t>
      </w:r>
    </w:p>
    <w:p w:rsidR="005019D9" w:rsidRDefault="005019D9" w:rsidP="00DD412A">
      <w:pPr>
        <w:pStyle w:val="Odstavecseseznamem"/>
        <w:numPr>
          <w:ilvl w:val="0"/>
          <w:numId w:val="1"/>
        </w:numPr>
      </w:pPr>
      <w:r>
        <w:t>pracovní poměr na dobu určitou, po zapracování možnost doby neurčité</w:t>
      </w:r>
    </w:p>
    <w:p w:rsidR="00FD6764" w:rsidRDefault="00FD6764" w:rsidP="00FD6764">
      <w:pPr>
        <w:pStyle w:val="Odstavecseseznamem"/>
        <w:numPr>
          <w:ilvl w:val="0"/>
          <w:numId w:val="1"/>
        </w:numPr>
      </w:pPr>
      <w:r>
        <w:t>práce v příjemném lázeňském prostředí</w:t>
      </w:r>
    </w:p>
    <w:p w:rsidR="00BB01FA" w:rsidRDefault="00AA4834" w:rsidP="001E5457">
      <w:pPr>
        <w:pStyle w:val="Odstavecseseznamem"/>
        <w:numPr>
          <w:ilvl w:val="0"/>
          <w:numId w:val="1"/>
        </w:numPr>
      </w:pPr>
      <w:r>
        <w:t xml:space="preserve">nástupní mzda </w:t>
      </w:r>
      <w:bookmarkStart w:id="0" w:name="_GoBack"/>
      <w:bookmarkEnd w:id="0"/>
      <w:r>
        <w:t>dle kvalifikace a praxe</w:t>
      </w:r>
    </w:p>
    <w:p w:rsidR="00BB01FA" w:rsidRDefault="006138CD" w:rsidP="0097783D">
      <w:pPr>
        <w:pStyle w:val="Odstavecseseznamem"/>
        <w:numPr>
          <w:ilvl w:val="0"/>
          <w:numId w:val="1"/>
        </w:numPr>
      </w:pPr>
      <w:r>
        <w:t>n</w:t>
      </w:r>
      <w:r w:rsidR="00BB01FA">
        <w:t>ástup dle dohody</w:t>
      </w:r>
    </w:p>
    <w:p w:rsidR="00FD6764" w:rsidRDefault="00FD6764" w:rsidP="00DD412A">
      <w:pPr>
        <w:pStyle w:val="Odstavecseseznamem"/>
      </w:pPr>
    </w:p>
    <w:p w:rsidR="006138CD" w:rsidRDefault="006138CD" w:rsidP="006138CD"/>
    <w:p w:rsidR="00252449" w:rsidRDefault="00252449" w:rsidP="006138CD"/>
    <w:p w:rsidR="006138CD" w:rsidRDefault="006138CD" w:rsidP="002717A6">
      <w:pPr>
        <w:pStyle w:val="Bezmezer"/>
      </w:pPr>
      <w:r>
        <w:t>Žádosti, doložené životopisem, zasílejte poštou nebo e-mailem na adresu:</w:t>
      </w:r>
    </w:p>
    <w:p w:rsidR="006138CD" w:rsidRDefault="006138CD" w:rsidP="002717A6">
      <w:pPr>
        <w:pStyle w:val="Bezmezer"/>
      </w:pPr>
      <w:r>
        <w:t>Lázně Slatin</w:t>
      </w:r>
      <w:r w:rsidR="00123D82">
        <w:t>i</w:t>
      </w:r>
      <w:r>
        <w:t xml:space="preserve">ce a.s., </w:t>
      </w:r>
      <w:r w:rsidR="00FA5EEF">
        <w:t>personální úsek</w:t>
      </w:r>
      <w:r>
        <w:t>, 783 42 Slatinice 29</w:t>
      </w:r>
    </w:p>
    <w:p w:rsidR="006138CD" w:rsidRDefault="006138CD" w:rsidP="002717A6">
      <w:pPr>
        <w:pStyle w:val="Bezmezer"/>
      </w:pPr>
      <w:r>
        <w:t xml:space="preserve">e-mail: </w:t>
      </w:r>
      <w:hyperlink r:id="rId7" w:history="1">
        <w:r w:rsidRPr="008106E0">
          <w:rPr>
            <w:rStyle w:val="Hypertextovodkaz"/>
          </w:rPr>
          <w:t>lipertova@lazneslatinice.cz</w:t>
        </w:r>
      </w:hyperlink>
    </w:p>
    <w:p w:rsidR="006138CD" w:rsidRDefault="006138CD" w:rsidP="002717A6">
      <w:pPr>
        <w:pStyle w:val="Bezmezer"/>
      </w:pPr>
      <w:r>
        <w:t>mobil: 734</w:t>
      </w:r>
      <w:r w:rsidR="0090252C">
        <w:t> </w:t>
      </w:r>
      <w:r>
        <w:t>572</w:t>
      </w:r>
      <w:r w:rsidR="0090252C">
        <w:t xml:space="preserve"> </w:t>
      </w:r>
      <w:r>
        <w:t>021</w:t>
      </w:r>
    </w:p>
    <w:sectPr w:rsidR="0061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7AD9"/>
    <w:multiLevelType w:val="hybridMultilevel"/>
    <w:tmpl w:val="300E0924"/>
    <w:lvl w:ilvl="0" w:tplc="E4B23E3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6B0C"/>
    <w:multiLevelType w:val="hybridMultilevel"/>
    <w:tmpl w:val="E116A49C"/>
    <w:lvl w:ilvl="0" w:tplc="01161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54634"/>
    <w:multiLevelType w:val="hybridMultilevel"/>
    <w:tmpl w:val="B36CD1C0"/>
    <w:lvl w:ilvl="0" w:tplc="057CB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B1E5E"/>
    <w:multiLevelType w:val="hybridMultilevel"/>
    <w:tmpl w:val="C0EC9010"/>
    <w:lvl w:ilvl="0" w:tplc="BFE08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B3"/>
    <w:rsid w:val="000B5C64"/>
    <w:rsid w:val="00105041"/>
    <w:rsid w:val="00123D82"/>
    <w:rsid w:val="0016235C"/>
    <w:rsid w:val="00165BB2"/>
    <w:rsid w:val="001A6D22"/>
    <w:rsid w:val="001E5457"/>
    <w:rsid w:val="00252449"/>
    <w:rsid w:val="002717A6"/>
    <w:rsid w:val="002C14FC"/>
    <w:rsid w:val="002D0993"/>
    <w:rsid w:val="002F3273"/>
    <w:rsid w:val="0031028C"/>
    <w:rsid w:val="003A1173"/>
    <w:rsid w:val="003F537E"/>
    <w:rsid w:val="00451D94"/>
    <w:rsid w:val="00483527"/>
    <w:rsid w:val="005019D9"/>
    <w:rsid w:val="005077C2"/>
    <w:rsid w:val="00550810"/>
    <w:rsid w:val="005A0668"/>
    <w:rsid w:val="005B3E2E"/>
    <w:rsid w:val="006138CD"/>
    <w:rsid w:val="007441AF"/>
    <w:rsid w:val="007501B3"/>
    <w:rsid w:val="00755FC6"/>
    <w:rsid w:val="007C45AD"/>
    <w:rsid w:val="007E4D75"/>
    <w:rsid w:val="008075A1"/>
    <w:rsid w:val="008A1CEA"/>
    <w:rsid w:val="008B6B0E"/>
    <w:rsid w:val="0090252C"/>
    <w:rsid w:val="0097783D"/>
    <w:rsid w:val="009B00E5"/>
    <w:rsid w:val="009B7509"/>
    <w:rsid w:val="00AA4834"/>
    <w:rsid w:val="00AB463A"/>
    <w:rsid w:val="00AC1EB7"/>
    <w:rsid w:val="00B16DB4"/>
    <w:rsid w:val="00BA1934"/>
    <w:rsid w:val="00BB01FA"/>
    <w:rsid w:val="00C401FE"/>
    <w:rsid w:val="00CE7238"/>
    <w:rsid w:val="00D45D04"/>
    <w:rsid w:val="00D737D8"/>
    <w:rsid w:val="00DA6D92"/>
    <w:rsid w:val="00DB230D"/>
    <w:rsid w:val="00DD412A"/>
    <w:rsid w:val="00DF19F1"/>
    <w:rsid w:val="00E7202E"/>
    <w:rsid w:val="00EA754D"/>
    <w:rsid w:val="00F35938"/>
    <w:rsid w:val="00F87DA8"/>
    <w:rsid w:val="00FA34B5"/>
    <w:rsid w:val="00FA5EEF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700B-E72C-4B95-9AEC-6D7F3E6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3D"/>
    <w:pPr>
      <w:ind w:left="720"/>
      <w:contextualSpacing/>
    </w:pPr>
  </w:style>
  <w:style w:type="paragraph" w:styleId="Bezmezer">
    <w:name w:val="No Spacing"/>
    <w:uiPriority w:val="1"/>
    <w:qFormat/>
    <w:rsid w:val="00DF19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38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4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A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2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ertova@lazneslati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slatinicelazne slatinice</dc:creator>
  <cp:keywords/>
  <dc:description/>
  <cp:lastModifiedBy>Miloslava Lipertová</cp:lastModifiedBy>
  <cp:revision>11</cp:revision>
  <cp:lastPrinted>2015-09-07T09:51:00Z</cp:lastPrinted>
  <dcterms:created xsi:type="dcterms:W3CDTF">2016-11-24T10:14:00Z</dcterms:created>
  <dcterms:modified xsi:type="dcterms:W3CDTF">2017-06-01T09:30:00Z</dcterms:modified>
</cp:coreProperties>
</file>