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35" w:rsidRDefault="00532B35" w:rsidP="00E22113">
      <w:bookmarkStart w:id="0" w:name="_GoBack"/>
      <w:bookmarkEnd w:id="0"/>
    </w:p>
    <w:p w:rsidR="005C6A83" w:rsidRDefault="005C6A83" w:rsidP="005C6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První akreditované lázně v České republice</w:t>
      </w:r>
    </w:p>
    <w:p w:rsidR="005C6A83" w:rsidRDefault="005C6A83" w:rsidP="005C6A83">
      <w:pPr>
        <w:rPr>
          <w:b/>
          <w:sz w:val="32"/>
          <w:szCs w:val="32"/>
        </w:rPr>
      </w:pPr>
    </w:p>
    <w:p w:rsidR="00754CD1" w:rsidRDefault="005C6A83" w:rsidP="005C6A83">
      <w:pPr>
        <w:pStyle w:val="Bezmezer"/>
        <w:jc w:val="center"/>
        <w:rPr>
          <w:b/>
          <w:sz w:val="32"/>
          <w:szCs w:val="32"/>
        </w:rPr>
      </w:pPr>
      <w:r w:rsidRPr="00E76BEB">
        <w:rPr>
          <w:b/>
          <w:sz w:val="32"/>
          <w:szCs w:val="32"/>
        </w:rPr>
        <w:t xml:space="preserve">Lázně Slatinice a. s. přijmou </w:t>
      </w:r>
    </w:p>
    <w:p w:rsidR="00754CD1" w:rsidRPr="00754CD1" w:rsidRDefault="00E30940" w:rsidP="005C6A83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</w:t>
      </w:r>
      <w:r w:rsidR="007173AD">
        <w:rPr>
          <w:b/>
          <w:sz w:val="40"/>
          <w:szCs w:val="40"/>
        </w:rPr>
        <w:t>yzioterapeutky/fyzioterapeuty</w:t>
      </w:r>
    </w:p>
    <w:p w:rsidR="005C6A83" w:rsidRPr="00E76BEB" w:rsidRDefault="005C6A83" w:rsidP="005C6A83">
      <w:pPr>
        <w:pStyle w:val="Bezmezer"/>
        <w:jc w:val="center"/>
        <w:rPr>
          <w:b/>
          <w:sz w:val="32"/>
          <w:szCs w:val="32"/>
        </w:rPr>
      </w:pPr>
      <w:r w:rsidRPr="00E76BEB">
        <w:rPr>
          <w:b/>
          <w:sz w:val="32"/>
          <w:szCs w:val="32"/>
        </w:rPr>
        <w:t>na Dohodu o provedení práce</w:t>
      </w:r>
    </w:p>
    <w:p w:rsidR="005C6A83" w:rsidRPr="00E76BEB" w:rsidRDefault="00754CD1" w:rsidP="005C6A8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nebo na základě uzavření Pracovní smlouvy</w:t>
      </w:r>
    </w:p>
    <w:p w:rsidR="005C6A83" w:rsidRDefault="005C6A83" w:rsidP="005C6A83"/>
    <w:p w:rsidR="005C6A83" w:rsidRPr="005220F0" w:rsidRDefault="005C6A83" w:rsidP="005C6A83"/>
    <w:p w:rsidR="00E30940" w:rsidRPr="006B0041" w:rsidRDefault="00E30940" w:rsidP="006B0041">
      <w:pPr>
        <w:pStyle w:val="Bezmezer"/>
        <w:rPr>
          <w:b/>
        </w:rPr>
      </w:pPr>
      <w:r w:rsidRPr="006B0041">
        <w:rPr>
          <w:b/>
        </w:rPr>
        <w:t>Požadujeme:</w:t>
      </w:r>
    </w:p>
    <w:p w:rsidR="006B0041" w:rsidRDefault="006B0041" w:rsidP="006B0041">
      <w:pPr>
        <w:pStyle w:val="Bezmezer"/>
      </w:pPr>
    </w:p>
    <w:p w:rsidR="00E30940" w:rsidRPr="006B0041" w:rsidRDefault="00E30940" w:rsidP="006B0041">
      <w:pPr>
        <w:pStyle w:val="Bezmezer"/>
        <w:numPr>
          <w:ilvl w:val="0"/>
          <w:numId w:val="4"/>
        </w:numPr>
      </w:pPr>
      <w:r w:rsidRPr="006B0041">
        <w:t>VŠ vzdělán</w:t>
      </w:r>
      <w:r w:rsidR="009F75AB">
        <w:t>í v oboru fyzioterapie</w:t>
      </w:r>
      <w:r w:rsidR="00B36215">
        <w:t>,</w:t>
      </w:r>
      <w:r w:rsidR="00B36215">
        <w:rPr>
          <w:rFonts w:ascii="SourceSansPro-Regular" w:eastAsia="Times New Roman" w:hAnsi="SourceSansPro-Regular" w:cs="Times New Roman"/>
          <w:color w:val="363636"/>
          <w:sz w:val="24"/>
          <w:szCs w:val="24"/>
          <w:lang w:eastAsia="cs-CZ"/>
        </w:rPr>
        <w:t xml:space="preserve"> </w:t>
      </w:r>
      <w:r w:rsidR="00B36215" w:rsidRPr="00B36215">
        <w:t>osvědčení o způsobilosti k výkonu povolán</w:t>
      </w:r>
      <w:r w:rsidR="00B36215">
        <w:t>í bez odborného dohledu výhodou</w:t>
      </w:r>
    </w:p>
    <w:p w:rsidR="007174EB" w:rsidRPr="006B0041" w:rsidRDefault="007174EB" w:rsidP="006B0041">
      <w:pPr>
        <w:pStyle w:val="Bezmezer"/>
        <w:numPr>
          <w:ilvl w:val="0"/>
          <w:numId w:val="4"/>
        </w:numPr>
      </w:pPr>
      <w:r w:rsidRPr="006B0041">
        <w:t>znalost anglického, německého jazyka výhodou</w:t>
      </w:r>
    </w:p>
    <w:p w:rsidR="007174EB" w:rsidRPr="006B0041" w:rsidRDefault="007174EB" w:rsidP="006B0041">
      <w:pPr>
        <w:pStyle w:val="Bezmezer"/>
        <w:numPr>
          <w:ilvl w:val="0"/>
          <w:numId w:val="4"/>
        </w:numPr>
      </w:pPr>
      <w:r w:rsidRPr="006B0041">
        <w:t>znalost práce na PC</w:t>
      </w:r>
    </w:p>
    <w:p w:rsidR="00E30940" w:rsidRPr="006B0041" w:rsidRDefault="00E30940" w:rsidP="006B0041">
      <w:pPr>
        <w:pStyle w:val="Bezmezer"/>
        <w:numPr>
          <w:ilvl w:val="0"/>
          <w:numId w:val="4"/>
        </w:numPr>
      </w:pPr>
      <w:r w:rsidRPr="006B0041">
        <w:t>občanskou bezúhonnost, zdravotní způsobilost</w:t>
      </w:r>
    </w:p>
    <w:p w:rsidR="00E30940" w:rsidRDefault="00E30940" w:rsidP="006B0041">
      <w:pPr>
        <w:pStyle w:val="Bezmezer"/>
        <w:numPr>
          <w:ilvl w:val="0"/>
          <w:numId w:val="4"/>
        </w:numPr>
      </w:pPr>
      <w:r w:rsidRPr="006B0041">
        <w:t>samostatnost, spolehlivost, flexibilita</w:t>
      </w:r>
    </w:p>
    <w:p w:rsidR="006B0041" w:rsidRDefault="006B0041" w:rsidP="006B0041">
      <w:pPr>
        <w:pStyle w:val="Bezmezer"/>
      </w:pPr>
    </w:p>
    <w:p w:rsidR="006B0041" w:rsidRPr="006B0041" w:rsidRDefault="006B0041" w:rsidP="006B0041">
      <w:pPr>
        <w:pStyle w:val="Bezmezer"/>
      </w:pPr>
    </w:p>
    <w:p w:rsidR="00E30940" w:rsidRDefault="00E30940" w:rsidP="006B0041">
      <w:pPr>
        <w:pStyle w:val="Bezmezer"/>
        <w:rPr>
          <w:b/>
        </w:rPr>
      </w:pPr>
      <w:r w:rsidRPr="006B0041">
        <w:rPr>
          <w:b/>
        </w:rPr>
        <w:t xml:space="preserve">Nabízíme: </w:t>
      </w:r>
    </w:p>
    <w:p w:rsidR="006B0041" w:rsidRPr="006B0041" w:rsidRDefault="006B0041" w:rsidP="006B0041">
      <w:pPr>
        <w:pStyle w:val="Bezmezer"/>
        <w:rPr>
          <w:b/>
        </w:rPr>
      </w:pPr>
    </w:p>
    <w:p w:rsidR="00E30940" w:rsidRPr="006B0041" w:rsidRDefault="00E30940" w:rsidP="006B0041">
      <w:pPr>
        <w:pStyle w:val="Bezmezer"/>
        <w:numPr>
          <w:ilvl w:val="0"/>
          <w:numId w:val="5"/>
        </w:numPr>
      </w:pPr>
      <w:r w:rsidRPr="006B0041">
        <w:t xml:space="preserve">uzavření </w:t>
      </w:r>
      <w:r w:rsidR="00C60EF3" w:rsidRPr="006B0041">
        <w:t xml:space="preserve">Dohody o provedení práce nebo </w:t>
      </w:r>
      <w:r w:rsidRPr="006B0041">
        <w:t>Pracovní smlouvy</w:t>
      </w:r>
      <w:r w:rsidR="006B0041">
        <w:t xml:space="preserve"> </w:t>
      </w:r>
      <w:r w:rsidRPr="006B0041">
        <w:t>pracovní poměr i na zkrácený úvazek</w:t>
      </w:r>
    </w:p>
    <w:p w:rsidR="00E30940" w:rsidRDefault="00E30940" w:rsidP="006B0041">
      <w:pPr>
        <w:pStyle w:val="Bezmezer"/>
        <w:numPr>
          <w:ilvl w:val="0"/>
          <w:numId w:val="5"/>
        </w:numPr>
      </w:pPr>
      <w:r w:rsidRPr="006B0041">
        <w:t xml:space="preserve">odpovídající mzdové ohodnocení dle kvalifikace a praxe </w:t>
      </w:r>
    </w:p>
    <w:p w:rsidR="00B36215" w:rsidRPr="006B0041" w:rsidRDefault="00B36215" w:rsidP="006B0041">
      <w:pPr>
        <w:pStyle w:val="Bezmezer"/>
        <w:numPr>
          <w:ilvl w:val="0"/>
          <w:numId w:val="5"/>
        </w:numPr>
      </w:pPr>
      <w:r>
        <w:t>možnost poskytnutí náborového příspěvku</w:t>
      </w:r>
      <w:r w:rsidR="00C07C15">
        <w:t xml:space="preserve"> – při uzavření Pracovní smlouvy – úvazek 1,00</w:t>
      </w:r>
    </w:p>
    <w:p w:rsidR="00E30940" w:rsidRPr="006B0041" w:rsidRDefault="00E30940" w:rsidP="006B0041">
      <w:pPr>
        <w:pStyle w:val="Bezmezer"/>
        <w:numPr>
          <w:ilvl w:val="0"/>
          <w:numId w:val="5"/>
        </w:numPr>
      </w:pPr>
      <w:r w:rsidRPr="006B0041">
        <w:t>příspěvek na stravu</w:t>
      </w:r>
    </w:p>
    <w:p w:rsidR="007174EB" w:rsidRPr="006B0041" w:rsidRDefault="007174EB" w:rsidP="006B0041">
      <w:pPr>
        <w:pStyle w:val="Bezmezer"/>
        <w:numPr>
          <w:ilvl w:val="0"/>
          <w:numId w:val="5"/>
        </w:numPr>
      </w:pPr>
      <w:r w:rsidRPr="006B0041">
        <w:t>práce v příjemném lázeňském prostředí</w:t>
      </w:r>
    </w:p>
    <w:p w:rsidR="00E30940" w:rsidRDefault="00E30940" w:rsidP="006B0041">
      <w:pPr>
        <w:pStyle w:val="Bezmezer"/>
        <w:numPr>
          <w:ilvl w:val="0"/>
          <w:numId w:val="5"/>
        </w:numPr>
      </w:pPr>
      <w:r w:rsidRPr="006B0041">
        <w:t>nástup ihned nebo dohodou</w:t>
      </w:r>
    </w:p>
    <w:p w:rsidR="006B0041" w:rsidRDefault="006B0041" w:rsidP="006B0041">
      <w:pPr>
        <w:pStyle w:val="Bezmezer"/>
      </w:pPr>
    </w:p>
    <w:p w:rsidR="006B0041" w:rsidRPr="006B0041" w:rsidRDefault="006B0041" w:rsidP="006B0041">
      <w:pPr>
        <w:pStyle w:val="Bezmezer"/>
      </w:pPr>
    </w:p>
    <w:p w:rsidR="005C6A83" w:rsidRDefault="005C6A83" w:rsidP="006B0041">
      <w:pPr>
        <w:pStyle w:val="Bezmezer"/>
      </w:pPr>
    </w:p>
    <w:p w:rsidR="00C63F59" w:rsidRDefault="00C63F59" w:rsidP="00C63F59">
      <w:pPr>
        <w:pStyle w:val="Bezmezer"/>
      </w:pPr>
      <w:r>
        <w:t>Žádosti, doložené životopisem, zasílejte poštou nebo e-mailem na adresu:</w:t>
      </w:r>
    </w:p>
    <w:p w:rsidR="00C63F59" w:rsidRDefault="00C63F59" w:rsidP="00C63F59">
      <w:pPr>
        <w:pStyle w:val="Bezmezer"/>
      </w:pPr>
      <w:r>
        <w:t>Lázně Slatini</w:t>
      </w:r>
      <w:r w:rsidR="003C4226">
        <w:t>ce a.s., personální úsek, 783 42</w:t>
      </w:r>
      <w:r>
        <w:t xml:space="preserve"> Slatinice</w:t>
      </w:r>
      <w:r w:rsidR="009F75AB">
        <w:t xml:space="preserve"> č.p. 29</w:t>
      </w:r>
    </w:p>
    <w:p w:rsidR="006B0041" w:rsidRPr="006B0041" w:rsidRDefault="00C63F59" w:rsidP="00C63F59">
      <w:pPr>
        <w:pStyle w:val="Bezmezer"/>
        <w:rPr>
          <w:u w:val="single"/>
        </w:rPr>
      </w:pPr>
      <w:r>
        <w:t xml:space="preserve">e-mail: </w:t>
      </w:r>
      <w:hyperlink r:id="rId7" w:history="1">
        <w:r w:rsidRPr="006B0041">
          <w:rPr>
            <w:u w:val="single"/>
          </w:rPr>
          <w:t>lipertova@lazneslatinice.cz</w:t>
        </w:r>
      </w:hyperlink>
    </w:p>
    <w:p w:rsidR="005C6A83" w:rsidRDefault="00754CD1" w:rsidP="00760270">
      <w:pPr>
        <w:pStyle w:val="Bezmezer"/>
      </w:pPr>
      <w:r w:rsidRPr="006B0041">
        <w:t xml:space="preserve">mobil: </w:t>
      </w:r>
      <w:r w:rsidR="007174EB" w:rsidRPr="006B0041">
        <w:t xml:space="preserve"> </w:t>
      </w:r>
      <w:r w:rsidRPr="006B0041">
        <w:t>734 572 021</w:t>
      </w:r>
    </w:p>
    <w:p w:rsidR="005C6A83" w:rsidRPr="00E22113" w:rsidRDefault="005C6A83" w:rsidP="00E22113"/>
    <w:sectPr w:rsidR="005C6A83" w:rsidRPr="00E22113" w:rsidSect="00BF15AE">
      <w:headerReference w:type="default" r:id="rId8"/>
      <w:footerReference w:type="default" r:id="rId9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40" w:rsidRDefault="004A2940" w:rsidP="009C2AA3">
      <w:pPr>
        <w:spacing w:after="0" w:line="240" w:lineRule="auto"/>
      </w:pPr>
      <w:r>
        <w:separator/>
      </w:r>
    </w:p>
  </w:endnote>
  <w:endnote w:type="continuationSeparator" w:id="0">
    <w:p w:rsidR="004A2940" w:rsidRDefault="004A2940" w:rsidP="009C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Regular">
    <w:altName w:val="Times New Roman"/>
    <w:charset w:val="00"/>
    <w:family w:val="auto"/>
    <w:pitch w:val="default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2E" w:rsidRDefault="00304E2E">
    <w:pPr>
      <w:pStyle w:val="Zpat"/>
    </w:pPr>
  </w:p>
  <w:p w:rsidR="00304E2E" w:rsidRDefault="00532B3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B3ED4D8" wp14:editId="04781EF1">
          <wp:simplePos x="0" y="0"/>
          <wp:positionH relativeFrom="column">
            <wp:posOffset>-729615</wp:posOffset>
          </wp:positionH>
          <wp:positionV relativeFrom="paragraph">
            <wp:posOffset>-6985</wp:posOffset>
          </wp:positionV>
          <wp:extent cx="7516495" cy="878840"/>
          <wp:effectExtent l="0" t="0" r="8255" b="0"/>
          <wp:wrapNone/>
          <wp:docPr id="156" name="Obrázek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 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E2E" w:rsidRDefault="00304E2E">
    <w:pPr>
      <w:pStyle w:val="Zpat"/>
    </w:pPr>
  </w:p>
  <w:p w:rsidR="00121859" w:rsidRDefault="001218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40" w:rsidRDefault="004A2940" w:rsidP="009C2AA3">
      <w:pPr>
        <w:spacing w:after="0" w:line="240" w:lineRule="auto"/>
      </w:pPr>
      <w:r>
        <w:separator/>
      </w:r>
    </w:p>
  </w:footnote>
  <w:footnote w:type="continuationSeparator" w:id="0">
    <w:p w:rsidR="004A2940" w:rsidRDefault="004A2940" w:rsidP="009C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AE" w:rsidRDefault="001F34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D53DF2C" wp14:editId="35A56E15">
          <wp:simplePos x="0" y="0"/>
          <wp:positionH relativeFrom="column">
            <wp:posOffset>5650847</wp:posOffset>
          </wp:positionH>
          <wp:positionV relativeFrom="paragraph">
            <wp:posOffset>131188</wp:posOffset>
          </wp:positionV>
          <wp:extent cx="639978" cy="655148"/>
          <wp:effectExtent l="0" t="0" r="8255" b="0"/>
          <wp:wrapNone/>
          <wp:docPr id="152" name="Obrázek 0" descr="loga sloucena plus S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sloucena plus SAK.png"/>
                  <pic:cNvPicPr/>
                </pic:nvPicPr>
                <pic:blipFill rotWithShape="1">
                  <a:blip r:embed="rId1"/>
                  <a:srcRect l="62991" t="44666" r="17931" b="6412"/>
                  <a:stretch/>
                </pic:blipFill>
                <pic:spPr bwMode="auto">
                  <a:xfrm>
                    <a:off x="0" y="0"/>
                    <a:ext cx="660579" cy="676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2C2DAE84" wp14:editId="6F8CC881">
          <wp:simplePos x="0" y="0"/>
          <wp:positionH relativeFrom="column">
            <wp:posOffset>-396240</wp:posOffset>
          </wp:positionH>
          <wp:positionV relativeFrom="paragraph">
            <wp:posOffset>-205105</wp:posOffset>
          </wp:positionV>
          <wp:extent cx="2018030" cy="1107440"/>
          <wp:effectExtent l="0" t="0" r="1270" b="0"/>
          <wp:wrapNone/>
          <wp:docPr id="153" name="Obrázek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 zahlav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2" t="6473" r="71699" b="653"/>
                  <a:stretch/>
                </pic:blipFill>
                <pic:spPr bwMode="auto">
                  <a:xfrm>
                    <a:off x="0" y="0"/>
                    <a:ext cx="2018030" cy="1107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15AE" w:rsidRDefault="00BF15AE">
    <w:pPr>
      <w:pStyle w:val="Zhlav"/>
    </w:pPr>
  </w:p>
  <w:p w:rsidR="00304E2E" w:rsidRDefault="00304E2E">
    <w:pPr>
      <w:pStyle w:val="Zhlav"/>
    </w:pPr>
  </w:p>
  <w:p w:rsidR="009C2AA3" w:rsidRPr="001F34D2" w:rsidRDefault="001F34D2" w:rsidP="001F34D2">
    <w:pPr>
      <w:pStyle w:val="Zhlav"/>
      <w:tabs>
        <w:tab w:val="clear" w:pos="4536"/>
      </w:tabs>
      <w:ind w:right="707"/>
      <w:jc w:val="right"/>
      <w:rPr>
        <w:color w:val="808080" w:themeColor="background1" w:themeShade="80"/>
        <w:sz w:val="26"/>
        <w:szCs w:val="26"/>
      </w:rPr>
    </w:pPr>
    <w:r>
      <w:rPr>
        <w:rFonts w:ascii="Agfa Rotis Semi Serif" w:hAnsi="Agfa Rotis Semi Serif"/>
        <w:noProof/>
        <w:color w:val="808080" w:themeColor="background1" w:themeShade="80"/>
        <w:sz w:val="26"/>
        <w:szCs w:val="26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3896964</wp:posOffset>
              </wp:positionH>
              <wp:positionV relativeFrom="paragraph">
                <wp:posOffset>186690</wp:posOffset>
              </wp:positionV>
              <wp:extent cx="1906113" cy="5347"/>
              <wp:effectExtent l="0" t="0" r="37465" b="33020"/>
              <wp:wrapNone/>
              <wp:docPr id="157" name="Přímá spojnice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06113" cy="5347"/>
                      </a:xfrm>
                      <a:prstGeom prst="line">
                        <a:avLst/>
                      </a:prstGeom>
                      <a:ln>
                        <a:solidFill>
                          <a:srgbClr val="9292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5953FD" id="Přímá spojnice 157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85pt,14.7pt" to="456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" strokecolor="#929292"/>
          </w:pict>
        </mc:Fallback>
      </mc:AlternateContent>
    </w:r>
    <w:r w:rsidR="0085587E" w:rsidRPr="001F34D2">
      <w:rPr>
        <w:rFonts w:ascii="Agfa Rotis Semi Serif" w:hAnsi="Agfa Rotis Semi Serif"/>
        <w:color w:val="808080" w:themeColor="background1" w:themeShade="80"/>
        <w:sz w:val="26"/>
        <w:szCs w:val="26"/>
      </w:rPr>
      <w:t>1. akreditované lázn</w:t>
    </w:r>
    <w:r w:rsidR="0085587E" w:rsidRPr="001F34D2">
      <w:rPr>
        <w:rFonts w:ascii="Cambria" w:hAnsi="Cambria" w:cs="Cambria"/>
        <w:color w:val="808080" w:themeColor="background1" w:themeShade="80"/>
        <w:sz w:val="26"/>
        <w:szCs w:val="26"/>
      </w:rPr>
      <w:t>ě</w:t>
    </w:r>
    <w:r w:rsidR="0085587E" w:rsidRPr="001F34D2">
      <w:rPr>
        <w:rFonts w:ascii="Agfa Rotis Semi Serif" w:hAnsi="Agfa Rotis Semi Serif"/>
        <w:color w:val="808080" w:themeColor="background1" w:themeShade="80"/>
        <w:sz w:val="26"/>
        <w:szCs w:val="26"/>
      </w:rPr>
      <w:t xml:space="preserve"> v </w:t>
    </w:r>
    <w:r w:rsidR="0085587E" w:rsidRPr="001F34D2">
      <w:rPr>
        <w:rFonts w:ascii="Cambria" w:hAnsi="Cambria" w:cs="Cambria"/>
        <w:color w:val="808080" w:themeColor="background1" w:themeShade="80"/>
        <w:sz w:val="26"/>
        <w:szCs w:val="26"/>
      </w:rPr>
      <w:t>ČR</w:t>
    </w:r>
  </w:p>
  <w:p w:rsidR="00532B35" w:rsidRPr="0085587E" w:rsidRDefault="00532B35">
    <w:pPr>
      <w:pStyle w:val="Zhlav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31FB"/>
    <w:multiLevelType w:val="multilevel"/>
    <w:tmpl w:val="4074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B5879"/>
    <w:multiLevelType w:val="multilevel"/>
    <w:tmpl w:val="C0D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00848"/>
    <w:multiLevelType w:val="hybridMultilevel"/>
    <w:tmpl w:val="7B225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6B0C"/>
    <w:multiLevelType w:val="hybridMultilevel"/>
    <w:tmpl w:val="E116A49C"/>
    <w:lvl w:ilvl="0" w:tplc="01161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325E2"/>
    <w:multiLevelType w:val="hybridMultilevel"/>
    <w:tmpl w:val="C6F2D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A3"/>
    <w:rsid w:val="000133F9"/>
    <w:rsid w:val="00106F66"/>
    <w:rsid w:val="00121859"/>
    <w:rsid w:val="00147194"/>
    <w:rsid w:val="00147884"/>
    <w:rsid w:val="001B102A"/>
    <w:rsid w:val="001F34D2"/>
    <w:rsid w:val="002367C2"/>
    <w:rsid w:val="00304E2E"/>
    <w:rsid w:val="003079C1"/>
    <w:rsid w:val="00336271"/>
    <w:rsid w:val="003861B3"/>
    <w:rsid w:val="003B73E1"/>
    <w:rsid w:val="003C4226"/>
    <w:rsid w:val="00442645"/>
    <w:rsid w:val="004A0C61"/>
    <w:rsid w:val="004A2940"/>
    <w:rsid w:val="00532B35"/>
    <w:rsid w:val="005C6A83"/>
    <w:rsid w:val="006A5F7B"/>
    <w:rsid w:val="006B0041"/>
    <w:rsid w:val="006B7DE5"/>
    <w:rsid w:val="007173AD"/>
    <w:rsid w:val="007174EB"/>
    <w:rsid w:val="00754CD1"/>
    <w:rsid w:val="00760270"/>
    <w:rsid w:val="00762636"/>
    <w:rsid w:val="007B59CD"/>
    <w:rsid w:val="008004F2"/>
    <w:rsid w:val="00812941"/>
    <w:rsid w:val="008476CE"/>
    <w:rsid w:val="0085587E"/>
    <w:rsid w:val="00977D86"/>
    <w:rsid w:val="009C2AA3"/>
    <w:rsid w:val="009F75AB"/>
    <w:rsid w:val="00B17886"/>
    <w:rsid w:val="00B36215"/>
    <w:rsid w:val="00BF14BA"/>
    <w:rsid w:val="00BF15AE"/>
    <w:rsid w:val="00BF2439"/>
    <w:rsid w:val="00C0691A"/>
    <w:rsid w:val="00C07C15"/>
    <w:rsid w:val="00C60EF3"/>
    <w:rsid w:val="00C63F59"/>
    <w:rsid w:val="00C641C6"/>
    <w:rsid w:val="00D04FC6"/>
    <w:rsid w:val="00D55EDB"/>
    <w:rsid w:val="00D578F4"/>
    <w:rsid w:val="00E22113"/>
    <w:rsid w:val="00E30940"/>
    <w:rsid w:val="00E6495D"/>
    <w:rsid w:val="00EA675C"/>
    <w:rsid w:val="00EC4A20"/>
    <w:rsid w:val="00F40BB7"/>
    <w:rsid w:val="00F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D3DC7-2742-4BAE-92EE-C01B061B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A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AA3"/>
  </w:style>
  <w:style w:type="paragraph" w:styleId="Zpat">
    <w:name w:val="footer"/>
    <w:basedOn w:val="Normln"/>
    <w:link w:val="ZpatChar"/>
    <w:uiPriority w:val="99"/>
    <w:unhideWhenUsed/>
    <w:rsid w:val="009C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AA3"/>
  </w:style>
  <w:style w:type="paragraph" w:styleId="Odstavecseseznamem">
    <w:name w:val="List Paragraph"/>
    <w:basedOn w:val="Normln"/>
    <w:uiPriority w:val="34"/>
    <w:qFormat/>
    <w:rsid w:val="005C6A83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6A8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C6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pertova@lazneslati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Yveta</dc:creator>
  <cp:lastModifiedBy>Miloslava Lipertová</cp:lastModifiedBy>
  <cp:revision>2</cp:revision>
  <cp:lastPrinted>2016-11-18T14:03:00Z</cp:lastPrinted>
  <dcterms:created xsi:type="dcterms:W3CDTF">2017-06-16T06:27:00Z</dcterms:created>
  <dcterms:modified xsi:type="dcterms:W3CDTF">2017-06-16T06:27:00Z</dcterms:modified>
</cp:coreProperties>
</file>