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9" w:rsidRPr="001A3025" w:rsidRDefault="001A3025">
      <w:pPr>
        <w:rPr>
          <w:u w:val="single"/>
        </w:rPr>
      </w:pPr>
      <w:r w:rsidRPr="001A3025">
        <w:rPr>
          <w:u w:val="single"/>
        </w:rPr>
        <w:t>Výběr místního poplatku ze psů pro rok 2012</w:t>
      </w:r>
    </w:p>
    <w:p w:rsidR="001A3025" w:rsidRDefault="001A3025">
      <w:r>
        <w:t xml:space="preserve">Obecní úřad Drahanovice oznamuje, že se bude vybírat poplatek ze psů. </w:t>
      </w:r>
    </w:p>
    <w:p w:rsidR="001A3025" w:rsidRDefault="001A3025">
      <w:proofErr w:type="gramStart"/>
      <w:r>
        <w:t>25.1.2012</w:t>
      </w:r>
      <w:proofErr w:type="gramEnd"/>
      <w:r>
        <w:tab/>
        <w:t>Drahanovice – kancelář OÚ</w:t>
      </w:r>
      <w:r>
        <w:tab/>
      </w:r>
      <w:r>
        <w:tab/>
      </w:r>
      <w:r>
        <w:tab/>
        <w:t>8.00-11.00 a 13.00-17.00 hod.</w:t>
      </w:r>
    </w:p>
    <w:p w:rsidR="001A3025" w:rsidRDefault="001A3025">
      <w:proofErr w:type="gramStart"/>
      <w:r>
        <w:t>26.1.2012</w:t>
      </w:r>
      <w:proofErr w:type="gramEnd"/>
      <w:r>
        <w:tab/>
      </w:r>
      <w:proofErr w:type="spellStart"/>
      <w:r>
        <w:t>Ludéřov</w:t>
      </w:r>
      <w:proofErr w:type="spellEnd"/>
      <w:r>
        <w:t xml:space="preserve"> – místnost obecního rozhlasu</w:t>
      </w:r>
      <w:r>
        <w:tab/>
      </w:r>
      <w:r>
        <w:tab/>
        <w:t>14.10 - 14.40 hod.</w:t>
      </w:r>
    </w:p>
    <w:p w:rsidR="001A3025" w:rsidRDefault="001A3025">
      <w:proofErr w:type="gramStart"/>
      <w:r>
        <w:t>26.1.2012</w:t>
      </w:r>
      <w:proofErr w:type="gramEnd"/>
      <w:r>
        <w:tab/>
      </w:r>
      <w:proofErr w:type="spellStart"/>
      <w:r>
        <w:t>Střížov</w:t>
      </w:r>
      <w:proofErr w:type="spellEnd"/>
      <w:r>
        <w:t xml:space="preserve"> – kulturní dům </w:t>
      </w:r>
      <w:proofErr w:type="spellStart"/>
      <w:r>
        <w:t>Střížov</w:t>
      </w:r>
      <w:proofErr w:type="spellEnd"/>
      <w:r>
        <w:tab/>
      </w:r>
      <w:r>
        <w:tab/>
      </w:r>
      <w:r>
        <w:tab/>
        <w:t>14.45 - 15.15 hod.</w:t>
      </w:r>
    </w:p>
    <w:p w:rsidR="001A3025" w:rsidRDefault="001A3025">
      <w:proofErr w:type="gramStart"/>
      <w:r>
        <w:t>31.1.2012</w:t>
      </w:r>
      <w:proofErr w:type="gramEnd"/>
      <w:r>
        <w:tab/>
        <w:t>Lhota p/K – volební místnost</w:t>
      </w:r>
      <w:r>
        <w:tab/>
      </w:r>
      <w:r>
        <w:tab/>
      </w:r>
      <w:r>
        <w:tab/>
        <w:t>14.45 – 15.15 hod.</w:t>
      </w:r>
    </w:p>
    <w:sectPr w:rsidR="001A3025" w:rsidSect="009B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025"/>
    <w:rsid w:val="001A3025"/>
    <w:rsid w:val="001D246E"/>
    <w:rsid w:val="00636B41"/>
    <w:rsid w:val="00676AB4"/>
    <w:rsid w:val="008A026D"/>
    <w:rsid w:val="009B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2012-01-18T08:05:00Z</dcterms:created>
  <dcterms:modified xsi:type="dcterms:W3CDTF">2012-01-18T08:11:00Z</dcterms:modified>
</cp:coreProperties>
</file>