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B7" w:rsidRDefault="005F22B7" w:rsidP="005F22B7">
      <w:pPr>
        <w:jc w:val="both"/>
        <w:rPr>
          <w:color w:val="2F5597"/>
        </w:rPr>
      </w:pPr>
      <w:r>
        <w:rPr>
          <w:color w:val="2F5597"/>
        </w:rPr>
        <w:t>Zveřejňujeme informaci</w:t>
      </w:r>
      <w:r>
        <w:rPr>
          <w:color w:val="2F5597"/>
        </w:rPr>
        <w:t xml:space="preserve"> o změnách v jízdních řádech, které proběhnou k </w:t>
      </w:r>
      <w:r>
        <w:rPr>
          <w:b/>
          <w:bCs/>
          <w:color w:val="FF0000"/>
          <w:sz w:val="32"/>
          <w:szCs w:val="32"/>
        </w:rPr>
        <w:t>28. lednu 2018</w:t>
      </w:r>
      <w:r>
        <w:rPr>
          <w:color w:val="2F5597"/>
        </w:rPr>
        <w:t xml:space="preserve">. </w:t>
      </w:r>
    </w:p>
    <w:p w:rsidR="005F22B7" w:rsidRDefault="005F22B7" w:rsidP="005F22B7">
      <w:pPr>
        <w:jc w:val="both"/>
        <w:rPr>
          <w:color w:val="2F5597"/>
        </w:rPr>
      </w:pPr>
    </w:p>
    <w:p w:rsidR="005F22B7" w:rsidRDefault="005F22B7" w:rsidP="005F22B7">
      <w:pPr>
        <w:jc w:val="both"/>
        <w:rPr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Všechny změnové jízdní řády naleznete na stránkách</w:t>
      </w:r>
      <w:r>
        <w:rPr>
          <w:color w:val="FF0000"/>
          <w:sz w:val="26"/>
          <w:szCs w:val="26"/>
        </w:rPr>
        <w:t xml:space="preserve"> </w:t>
      </w:r>
      <w:hyperlink r:id="rId5" w:history="1">
        <w:r>
          <w:rPr>
            <w:rStyle w:val="Hypertextovodkaz"/>
            <w:sz w:val="26"/>
            <w:szCs w:val="26"/>
          </w:rPr>
          <w:t>www.kidsok.cz</w:t>
        </w:r>
      </w:hyperlink>
      <w:r>
        <w:rPr>
          <w:color w:val="FF0000"/>
          <w:sz w:val="26"/>
          <w:szCs w:val="26"/>
        </w:rPr>
        <w:t xml:space="preserve"> v sekci jízdní řády od 1. 1. 2018, </w:t>
      </w:r>
      <w:r>
        <w:rPr>
          <w:color w:val="FF0000"/>
          <w:sz w:val="26"/>
          <w:szCs w:val="26"/>
        </w:rPr>
        <w:t>v </w:t>
      </w:r>
      <w:proofErr w:type="gramStart"/>
      <w:r>
        <w:rPr>
          <w:color w:val="FF0000"/>
          <w:sz w:val="26"/>
          <w:szCs w:val="26"/>
        </w:rPr>
        <w:t>zálož</w:t>
      </w:r>
      <w:r>
        <w:rPr>
          <w:color w:val="FF0000"/>
          <w:sz w:val="26"/>
          <w:szCs w:val="26"/>
        </w:rPr>
        <w:t xml:space="preserve">ce </w:t>
      </w:r>
      <w:r>
        <w:rPr>
          <w:color w:val="FF0000"/>
          <w:sz w:val="26"/>
          <w:szCs w:val="26"/>
        </w:rPr>
        <w:t xml:space="preserve"> „Změny</w:t>
      </w:r>
      <w:proofErr w:type="gramEnd"/>
      <w:r>
        <w:rPr>
          <w:color w:val="FF0000"/>
          <w:sz w:val="26"/>
          <w:szCs w:val="26"/>
        </w:rPr>
        <w:t xml:space="preserve"> JŘ od 28. 1. 2018“. </w:t>
      </w:r>
    </w:p>
    <w:p w:rsidR="005F22B7" w:rsidRDefault="005F22B7" w:rsidP="005F22B7">
      <w:pPr>
        <w:jc w:val="both"/>
        <w:rPr>
          <w:color w:val="2F5597"/>
        </w:rPr>
      </w:pPr>
    </w:p>
    <w:p w:rsidR="00134C58" w:rsidRPr="007E6AE3" w:rsidRDefault="00134C58" w:rsidP="00134C58">
      <w:pPr>
        <w:pStyle w:val="Odstavecseseznamem"/>
        <w:numPr>
          <w:ilvl w:val="0"/>
          <w:numId w:val="2"/>
        </w:numPr>
        <w:spacing w:after="240"/>
        <w:ind w:left="426"/>
        <w:contextualSpacing w:val="0"/>
        <w:jc w:val="both"/>
        <w:rPr>
          <w:b/>
          <w:sz w:val="28"/>
          <w:szCs w:val="28"/>
          <w:u w:val="single"/>
        </w:rPr>
      </w:pPr>
      <w:r w:rsidRPr="007E6AE3">
        <w:rPr>
          <w:b/>
          <w:sz w:val="28"/>
          <w:szCs w:val="28"/>
          <w:u w:val="single"/>
        </w:rPr>
        <w:t xml:space="preserve">780442 Raková u Konice – Pěnčín – Olomouc  </w:t>
      </w:r>
    </w:p>
    <w:p w:rsidR="00134C58" w:rsidRDefault="00134C58" w:rsidP="00134C58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Do trasy linky byla </w:t>
      </w:r>
      <w:r w:rsidRPr="009075DC">
        <w:t xml:space="preserve">doplněna zastávka </w:t>
      </w:r>
      <w:r>
        <w:rPr>
          <w:szCs w:val="24"/>
        </w:rPr>
        <w:t>Olomouc, Kosmonautů a Olomouc, Fibichova</w:t>
      </w:r>
      <w:r w:rsidRPr="009075DC">
        <w:t xml:space="preserve">. </w:t>
      </w:r>
      <w:r>
        <w:t xml:space="preserve">Uvedené zastávky obsluhují spoje: </w:t>
      </w:r>
      <w:r w:rsidRPr="00597DB6">
        <w:t>3, 7, 9, 18 a 207.</w:t>
      </w:r>
      <w:r>
        <w:t xml:space="preserve"> </w:t>
      </w:r>
    </w:p>
    <w:p w:rsidR="00134C58" w:rsidRPr="008D2CFB" w:rsidRDefault="00134C58" w:rsidP="00134C58">
      <w:pPr>
        <w:pStyle w:val="Odstavecseseznamem"/>
        <w:numPr>
          <w:ilvl w:val="0"/>
          <w:numId w:val="2"/>
        </w:numPr>
        <w:spacing w:after="0"/>
        <w:jc w:val="both"/>
      </w:pPr>
      <w:r>
        <w:rPr>
          <w:szCs w:val="24"/>
        </w:rPr>
        <w:t xml:space="preserve">U spoje 10 s odjezdem z Olomouce, aut. </w:t>
      </w:r>
      <w:proofErr w:type="spellStart"/>
      <w:proofErr w:type="gramStart"/>
      <w:r>
        <w:rPr>
          <w:szCs w:val="24"/>
        </w:rPr>
        <w:t>nádr</w:t>
      </w:r>
      <w:proofErr w:type="spellEnd"/>
      <w:proofErr w:type="gramEnd"/>
      <w:r>
        <w:rPr>
          <w:szCs w:val="24"/>
        </w:rPr>
        <w:t>. v 16.00 hod. byla upravena jízdní doba v průběhu spoje. Příjezd do Rakové je v 17:15 hod.</w:t>
      </w:r>
    </w:p>
    <w:p w:rsidR="00134C58" w:rsidRDefault="00134C58" w:rsidP="00134C58">
      <w:pPr>
        <w:jc w:val="both"/>
      </w:pPr>
    </w:p>
    <w:p w:rsidR="005F22B7" w:rsidRDefault="005F22B7" w:rsidP="005F22B7">
      <w:pPr>
        <w:jc w:val="both"/>
        <w:rPr>
          <w:color w:val="2F5597"/>
        </w:rPr>
      </w:pPr>
      <w:bookmarkStart w:id="0" w:name="_GoBack"/>
      <w:bookmarkEnd w:id="0"/>
    </w:p>
    <w:sectPr w:rsidR="005F2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0B1A"/>
    <w:multiLevelType w:val="hybridMultilevel"/>
    <w:tmpl w:val="0B68D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C012E"/>
    <w:multiLevelType w:val="hybridMultilevel"/>
    <w:tmpl w:val="FB0698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BE"/>
    <w:rsid w:val="00134C58"/>
    <w:rsid w:val="005F22B7"/>
    <w:rsid w:val="00731C17"/>
    <w:rsid w:val="00D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CFA7D-3F3F-4B6B-8AED-91DABDA0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22B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F22B7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134C58"/>
    <w:pPr>
      <w:spacing w:after="160" w:line="259" w:lineRule="auto"/>
      <w:ind w:left="720"/>
      <w:contextualSpacing/>
    </w:pPr>
    <w:rPr>
      <w:rFonts w:asciiTheme="minorHAnsi" w:hAnsiTheme="minorHAnsi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dso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496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Stejskalova</dc:creator>
  <cp:keywords/>
  <dc:description/>
  <cp:lastModifiedBy>Stejskalova</cp:lastModifiedBy>
  <cp:revision>4</cp:revision>
  <dcterms:created xsi:type="dcterms:W3CDTF">2018-01-24T08:06:00Z</dcterms:created>
  <dcterms:modified xsi:type="dcterms:W3CDTF">2018-01-24T08:31:00Z</dcterms:modified>
</cp:coreProperties>
</file>